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462D9D4" w:rsidR="009815C7" w:rsidRPr="007B0071" w:rsidRDefault="002B3CCD" w:rsidP="00373F3E">
      <w:pPr>
        <w:spacing w:after="0" w:line="240" w:lineRule="auto"/>
        <w:jc w:val="center"/>
        <w:rPr>
          <w:rFonts w:ascii="Sylfaen" w:hAnsi="Sylfaen" w:cs="Sylfaen"/>
          <w:b/>
          <w:lang w:val="ka-GE"/>
        </w:rPr>
      </w:pPr>
      <w:r>
        <w:rPr>
          <w:rFonts w:ascii="Sylfaen" w:hAnsi="Sylfaen" w:cs="Sylfaen"/>
          <w:b/>
          <w:lang w:val="ka-GE"/>
        </w:rPr>
        <w:t xml:space="preserve">საგურამოს ლაბორატორიისა და წყნეთის ბიზნეს ცენტრის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0A6DD8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B3CCD" w:rsidRPr="002B3CCD">
        <w:rPr>
          <w:rFonts w:ascii="Sylfaen" w:hAnsi="Sylfaen" w:cs="Sylfaen"/>
          <w:lang w:val="ka-GE"/>
        </w:rPr>
        <w:t xml:space="preserve">საგურამოს ლაბორატორიისა და წყნეთის ბიზნეს ცენტრის </w:t>
      </w:r>
      <w:r w:rsidR="00491E94">
        <w:rPr>
          <w:rFonts w:ascii="Sylfaen" w:hAnsi="Sylfaen" w:cs="Sylfaen"/>
          <w:lang w:val="ka-GE"/>
        </w:rPr>
        <w:t xml:space="preserve">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5F2A5259" w:rsidR="00DB5C8D" w:rsidRPr="002B3CCD" w:rsidRDefault="002B3CCD" w:rsidP="00696A50">
      <w:pPr>
        <w:spacing w:after="0" w:line="240" w:lineRule="auto"/>
        <w:jc w:val="both"/>
        <w:rPr>
          <w:rFonts w:ascii="Sylfaen" w:hAnsi="Sylfaen" w:cs="Sylfaen"/>
          <w:lang w:val="ka-GE"/>
        </w:rPr>
      </w:pPr>
      <w:r w:rsidRPr="002B3CCD">
        <w:rPr>
          <w:rFonts w:ascii="Sylfaen" w:hAnsi="Sylfaen" w:cs="Sylfaen"/>
          <w:lang w:val="ka-GE"/>
        </w:rPr>
        <w:t xml:space="preserve">საგურამოს ლაბორატორიისა და წყნეთის ბიზნეს ცენტრის </w:t>
      </w:r>
      <w:r w:rsidR="00AB20A9" w:rsidRPr="00AB20A9">
        <w:rPr>
          <w:rFonts w:ascii="Sylfaen" w:hAnsi="Sylfaen" w:cs="Sylfaen"/>
          <w:lang w:val="ka-GE"/>
        </w:rPr>
        <w:t xml:space="preserve">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2E6792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B3CCD">
        <w:rPr>
          <w:rFonts w:ascii="Sylfaen" w:hAnsi="Sylfaen"/>
          <w:lang w:val="ka-GE"/>
        </w:rPr>
        <w:t>დაბა წყნეთში და სოფელ საგურამოში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2E0B8760" w:rsidR="002B3CCD" w:rsidRPr="002B3CCD" w:rsidRDefault="002B3CCD" w:rsidP="002B3CCD">
      <w:pPr>
        <w:pStyle w:val="ListParagraph"/>
        <w:numPr>
          <w:ilvl w:val="0"/>
          <w:numId w:val="47"/>
        </w:numPr>
        <w:jc w:val="both"/>
        <w:rPr>
          <w:rFonts w:ascii="Sylfaen" w:hAnsi="Sylfaen"/>
          <w:lang w:val="ka-GE"/>
        </w:rPr>
      </w:pPr>
      <w:r w:rsidRPr="00A65EF5">
        <w:rPr>
          <w:rFonts w:ascii="Sylfaen" w:hAnsi="Sylfaen"/>
          <w:u w:val="single"/>
          <w:lang w:val="ka-GE"/>
        </w:rPr>
        <w:t>საგურამოს ლაბორატორია</w:t>
      </w:r>
      <w:r w:rsidRPr="002B3CCD">
        <w:rPr>
          <w:rFonts w:ascii="Sylfaen" w:hAnsi="Sylfaen"/>
          <w:lang w:val="ka-GE"/>
        </w:rPr>
        <w:t xml:space="preserve"> - 60 კალენდარული დღე;</w:t>
      </w:r>
    </w:p>
    <w:p w14:paraId="0B5545EB" w14:textId="3A140ACD" w:rsidR="002B3CCD" w:rsidRPr="002B3CCD" w:rsidRDefault="002B3CCD" w:rsidP="002B3CCD">
      <w:pPr>
        <w:pStyle w:val="ListParagraph"/>
        <w:numPr>
          <w:ilvl w:val="0"/>
          <w:numId w:val="47"/>
        </w:numPr>
        <w:jc w:val="both"/>
        <w:rPr>
          <w:rFonts w:ascii="Sylfaen" w:hAnsi="Sylfaen"/>
          <w:lang w:val="ka-GE"/>
        </w:rPr>
      </w:pPr>
      <w:r w:rsidRPr="00A65EF5">
        <w:rPr>
          <w:rFonts w:ascii="Sylfaen" w:hAnsi="Sylfaen"/>
          <w:u w:val="single"/>
          <w:lang w:val="ka-GE"/>
        </w:rPr>
        <w:t>წყნეთის ბიზნეს ცენტრი</w:t>
      </w:r>
      <w:r w:rsidRPr="002B3CCD">
        <w:rPr>
          <w:rFonts w:ascii="Sylfaen" w:hAnsi="Sylfaen"/>
          <w:lang w:val="ka-GE"/>
        </w:rPr>
        <w:t xml:space="preserve"> - 60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w:t>
      </w:r>
      <w:r w:rsidR="009D5E96" w:rsidRPr="007B0071">
        <w:rPr>
          <w:rFonts w:ascii="Sylfaen" w:hAnsi="Sylfaen"/>
          <w:lang w:val="ka-GE"/>
        </w:rPr>
        <w:lastRenderedPageBreak/>
        <w:t xml:space="preserve">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A71FE7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3090A9A"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7A2401" w:rsidRPr="001710E2">
        <w:rPr>
          <w:rFonts w:ascii="Sylfaen" w:hAnsi="Sylfaen" w:cs="Sylfaen"/>
          <w:b/>
          <w:sz w:val="20"/>
          <w:szCs w:val="20"/>
          <w:lang w:val="ka-GE"/>
        </w:rPr>
        <w:t>1</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A65EF5">
        <w:rPr>
          <w:rFonts w:ascii="Sylfaen" w:hAnsi="Sylfaen" w:cs="Sylfaen"/>
          <w:b/>
          <w:sz w:val="20"/>
          <w:szCs w:val="20"/>
          <w:lang w:val="ka-GE"/>
        </w:rPr>
        <w:t>1</w:t>
      </w:r>
      <w:r w:rsidR="00DD5478">
        <w:rPr>
          <w:rFonts w:ascii="Sylfaen" w:hAnsi="Sylfaen" w:cs="Sylfaen"/>
          <w:b/>
          <w:sz w:val="20"/>
          <w:szCs w:val="20"/>
          <w:lang w:val="ka-GE"/>
        </w:rPr>
        <w:t>6</w:t>
      </w:r>
      <w:bookmarkStart w:id="1" w:name="_GoBack"/>
      <w:bookmarkEnd w:id="1"/>
      <w:r w:rsidR="00A65EF5">
        <w:rPr>
          <w:rFonts w:ascii="Sylfaen" w:hAnsi="Sylfaen" w:cs="Sylfaen"/>
          <w:b/>
          <w:sz w:val="20"/>
          <w:szCs w:val="20"/>
          <w:lang w:val="ka-GE"/>
        </w:rPr>
        <w:t xml:space="preserve"> დეკემბერი</w:t>
      </w:r>
      <w:r w:rsidRPr="001710E2">
        <w:rPr>
          <w:rFonts w:ascii="Sylfaen" w:hAnsi="Sylfaen" w:cs="Sylfaen"/>
          <w:b/>
          <w:sz w:val="20"/>
          <w:szCs w:val="20"/>
          <w:lang w:val="ka-GE"/>
        </w:rPr>
        <w:t>, 1</w:t>
      </w:r>
      <w:r w:rsidR="007A2401" w:rsidRPr="001710E2">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lastRenderedPageBreak/>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67B6" w14:textId="77777777" w:rsidR="0043662E" w:rsidRDefault="0043662E" w:rsidP="007902EA">
      <w:pPr>
        <w:spacing w:after="0" w:line="240" w:lineRule="auto"/>
      </w:pPr>
      <w:r>
        <w:separator/>
      </w:r>
    </w:p>
  </w:endnote>
  <w:endnote w:type="continuationSeparator" w:id="0">
    <w:p w14:paraId="1B7A38D1" w14:textId="77777777" w:rsidR="0043662E" w:rsidRDefault="0043662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0544A1F9" w:rsidR="004A3BD8" w:rsidRDefault="004A3BD8">
        <w:pPr>
          <w:pStyle w:val="Footer"/>
          <w:jc w:val="right"/>
        </w:pPr>
        <w:r>
          <w:fldChar w:fldCharType="begin"/>
        </w:r>
        <w:r>
          <w:instrText xml:space="preserve"> PAGE   \* MERGEFORMAT </w:instrText>
        </w:r>
        <w:r>
          <w:fldChar w:fldCharType="separate"/>
        </w:r>
        <w:r w:rsidR="0024057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094A" w14:textId="77777777" w:rsidR="0043662E" w:rsidRDefault="0043662E" w:rsidP="007902EA">
      <w:pPr>
        <w:spacing w:after="0" w:line="240" w:lineRule="auto"/>
      </w:pPr>
      <w:r>
        <w:separator/>
      </w:r>
    </w:p>
  </w:footnote>
  <w:footnote w:type="continuationSeparator" w:id="0">
    <w:p w14:paraId="37072718" w14:textId="77777777" w:rsidR="0043662E" w:rsidRDefault="0043662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662E"/>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D5478"/>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5F417-3C49-3A48-8AF6-AC47AE7A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232</cp:revision>
  <cp:lastPrinted>2015-07-27T06:36:00Z</cp:lastPrinted>
  <dcterms:created xsi:type="dcterms:W3CDTF">2017-02-28T15:04:00Z</dcterms:created>
  <dcterms:modified xsi:type="dcterms:W3CDTF">2021-12-13T11:12:00Z</dcterms:modified>
</cp:coreProperties>
</file>